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260" w:rsidRDefault="00A32260" w:rsidP="009D2B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32260" w:rsidRDefault="00A32260" w:rsidP="009D2B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2260" w:rsidRPr="00A32260" w:rsidRDefault="00A32260" w:rsidP="00A32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2260">
        <w:rPr>
          <w:rFonts w:ascii="Times New Roman" w:hAnsi="Times New Roman"/>
          <w:b/>
          <w:sz w:val="28"/>
          <w:szCs w:val="28"/>
        </w:rPr>
        <w:t>Press Release</w:t>
      </w:r>
    </w:p>
    <w:p w:rsidR="00A32260" w:rsidRDefault="00A32260" w:rsidP="009D2B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2260" w:rsidRDefault="00A32260" w:rsidP="009D2B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2BFC" w:rsidRDefault="009D2BFC" w:rsidP="00A037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2BFC">
        <w:rPr>
          <w:rFonts w:ascii="Times New Roman" w:hAnsi="Times New Roman"/>
          <w:b/>
          <w:sz w:val="24"/>
          <w:szCs w:val="24"/>
        </w:rPr>
        <w:t xml:space="preserve">Call for Applications for </w:t>
      </w:r>
      <w:r w:rsidR="00D510C1">
        <w:rPr>
          <w:rFonts w:ascii="Times New Roman" w:hAnsi="Times New Roman"/>
          <w:b/>
          <w:sz w:val="24"/>
          <w:szCs w:val="24"/>
        </w:rPr>
        <w:t xml:space="preserve">the </w:t>
      </w:r>
      <w:r w:rsidR="00B42E60">
        <w:rPr>
          <w:rFonts w:ascii="Times New Roman" w:hAnsi="Times New Roman"/>
          <w:b/>
          <w:sz w:val="24"/>
          <w:szCs w:val="24"/>
        </w:rPr>
        <w:t>Australian High Commission International Women’s Day Awards</w:t>
      </w:r>
    </w:p>
    <w:p w:rsidR="00A03703" w:rsidRPr="009D2BFC" w:rsidRDefault="00A03703" w:rsidP="00A037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1B82" w:rsidRDefault="00B42E60" w:rsidP="00030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Australian High Commission would like to invite m</w:t>
      </w:r>
      <w:r w:rsidR="00BB1B82">
        <w:rPr>
          <w:rFonts w:ascii="Times New Roman" w:hAnsi="Times New Roman"/>
          <w:sz w:val="24"/>
          <w:szCs w:val="24"/>
        </w:rPr>
        <w:t xml:space="preserve">embers of the public to nominate eligible </w:t>
      </w:r>
      <w:r w:rsidR="009A42D4">
        <w:rPr>
          <w:rFonts w:ascii="Times New Roman" w:hAnsi="Times New Roman"/>
          <w:sz w:val="24"/>
          <w:szCs w:val="24"/>
        </w:rPr>
        <w:t>women and men</w:t>
      </w:r>
      <w:r w:rsidR="00D510C1">
        <w:rPr>
          <w:rFonts w:ascii="Times New Roman" w:hAnsi="Times New Roman"/>
          <w:sz w:val="24"/>
          <w:szCs w:val="24"/>
        </w:rPr>
        <w:t xml:space="preserve"> </w:t>
      </w:r>
      <w:r w:rsidR="00BB1B82">
        <w:rPr>
          <w:rFonts w:ascii="Times New Roman" w:hAnsi="Times New Roman"/>
          <w:sz w:val="24"/>
          <w:szCs w:val="24"/>
        </w:rPr>
        <w:t xml:space="preserve">for </w:t>
      </w:r>
      <w:r w:rsidR="00D11688">
        <w:rPr>
          <w:rFonts w:ascii="Times New Roman" w:hAnsi="Times New Roman"/>
          <w:sz w:val="24"/>
          <w:szCs w:val="24"/>
        </w:rPr>
        <w:t>three</w:t>
      </w:r>
      <w:r w:rsidR="00BB1B82">
        <w:rPr>
          <w:rFonts w:ascii="Times New Roman" w:hAnsi="Times New Roman"/>
          <w:sz w:val="24"/>
          <w:szCs w:val="24"/>
        </w:rPr>
        <w:t xml:space="preserve"> awards</w:t>
      </w:r>
      <w:r w:rsidR="001F174A">
        <w:rPr>
          <w:rFonts w:ascii="Times New Roman" w:hAnsi="Times New Roman"/>
          <w:sz w:val="24"/>
          <w:szCs w:val="24"/>
        </w:rPr>
        <w:t xml:space="preserve"> to mark International Women’s Day 2020</w:t>
      </w:r>
      <w:r w:rsidR="00BB1B82">
        <w:rPr>
          <w:rFonts w:ascii="Times New Roman" w:hAnsi="Times New Roman"/>
          <w:sz w:val="24"/>
          <w:szCs w:val="24"/>
        </w:rPr>
        <w:t xml:space="preserve">, </w:t>
      </w:r>
      <w:r w:rsidR="003308BB">
        <w:rPr>
          <w:rFonts w:ascii="Times New Roman" w:hAnsi="Times New Roman"/>
          <w:sz w:val="24"/>
          <w:szCs w:val="24"/>
        </w:rPr>
        <w:t xml:space="preserve">with the winners to </w:t>
      </w:r>
      <w:r w:rsidR="00BB1B82">
        <w:rPr>
          <w:rFonts w:ascii="Times New Roman" w:hAnsi="Times New Roman"/>
          <w:sz w:val="24"/>
          <w:szCs w:val="24"/>
        </w:rPr>
        <w:t xml:space="preserve">be announced </w:t>
      </w:r>
      <w:r w:rsidR="00222739">
        <w:rPr>
          <w:rFonts w:ascii="Times New Roman" w:hAnsi="Times New Roman"/>
          <w:sz w:val="24"/>
          <w:szCs w:val="24"/>
        </w:rPr>
        <w:t>by th</w:t>
      </w:r>
      <w:r w:rsidR="00D11688">
        <w:rPr>
          <w:rFonts w:ascii="Times New Roman" w:hAnsi="Times New Roman"/>
          <w:sz w:val="24"/>
          <w:szCs w:val="24"/>
        </w:rPr>
        <w:t>e Australian High Commissioner</w:t>
      </w:r>
      <w:r w:rsidR="00BB1B82">
        <w:rPr>
          <w:rFonts w:ascii="Times New Roman" w:hAnsi="Times New Roman"/>
          <w:sz w:val="24"/>
          <w:szCs w:val="24"/>
        </w:rPr>
        <w:t xml:space="preserve"> </w:t>
      </w:r>
      <w:r w:rsidR="003308BB">
        <w:rPr>
          <w:rFonts w:ascii="Times New Roman" w:hAnsi="Times New Roman"/>
          <w:sz w:val="24"/>
          <w:szCs w:val="24"/>
        </w:rPr>
        <w:t xml:space="preserve">in a ceremony </w:t>
      </w:r>
      <w:r w:rsidR="00222739">
        <w:rPr>
          <w:rFonts w:ascii="Times New Roman" w:hAnsi="Times New Roman"/>
          <w:sz w:val="24"/>
          <w:szCs w:val="24"/>
        </w:rPr>
        <w:t xml:space="preserve">on </w:t>
      </w:r>
      <w:r w:rsidR="00D510C1">
        <w:rPr>
          <w:rFonts w:ascii="Times New Roman" w:hAnsi="Times New Roman"/>
          <w:sz w:val="24"/>
          <w:szCs w:val="24"/>
        </w:rPr>
        <w:t>Friday 6 March 2020</w:t>
      </w:r>
      <w:r w:rsidR="001F174A">
        <w:rPr>
          <w:rFonts w:ascii="Times New Roman" w:hAnsi="Times New Roman"/>
          <w:sz w:val="24"/>
          <w:szCs w:val="24"/>
        </w:rPr>
        <w:t>.</w:t>
      </w:r>
    </w:p>
    <w:p w:rsidR="00D11688" w:rsidRDefault="00D11688" w:rsidP="00030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2E60" w:rsidRDefault="00D11688" w:rsidP="00B42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Nomination</w:t>
      </w:r>
      <w:r w:rsidR="009F0252">
        <w:rPr>
          <w:rFonts w:ascii="Times New Roman" w:hAnsi="Times New Roman"/>
          <w:sz w:val="24"/>
          <w:szCs w:val="24"/>
        </w:rPr>
        <w:t xml:space="preserve">s are sought </w:t>
      </w:r>
      <w:r w:rsidR="00B42E60">
        <w:rPr>
          <w:rFonts w:ascii="Times New Roman" w:hAnsi="Times New Roman"/>
          <w:sz w:val="24"/>
          <w:szCs w:val="24"/>
        </w:rPr>
        <w:t xml:space="preserve">for the following awards. These awards are funded by the </w:t>
      </w:r>
      <w:r w:rsidR="00B42E60" w:rsidRPr="00BB1B82">
        <w:rPr>
          <w:rFonts w:ascii="Times New Roman" w:hAnsi="Times New Roman"/>
          <w:sz w:val="24"/>
          <w:szCs w:val="24"/>
        </w:rPr>
        <w:t xml:space="preserve">Australian Government to recognise the </w:t>
      </w:r>
      <w:r w:rsidR="00B42E60">
        <w:rPr>
          <w:rFonts w:ascii="Times New Roman" w:hAnsi="Times New Roman"/>
          <w:sz w:val="24"/>
          <w:szCs w:val="24"/>
        </w:rPr>
        <w:t>leadership and active participation of women in Vanuatu society.  They are a joint initiative of the Lynch and Mataskelekele families and the Australian High Commission.</w:t>
      </w:r>
    </w:p>
    <w:p w:rsidR="00D11688" w:rsidRDefault="00D11688" w:rsidP="00030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B82" w:rsidRDefault="00BB1B82" w:rsidP="00030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B82" w:rsidRPr="009F0252" w:rsidRDefault="00BB1B82" w:rsidP="00BB1B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0252">
        <w:rPr>
          <w:rFonts w:ascii="Times New Roman" w:hAnsi="Times New Roman"/>
          <w:b/>
          <w:sz w:val="24"/>
          <w:szCs w:val="24"/>
        </w:rPr>
        <w:t xml:space="preserve">The Andy Lynch Award for Excellence in the </w:t>
      </w:r>
      <w:r w:rsidR="00366F9C" w:rsidRPr="009F0252">
        <w:rPr>
          <w:rFonts w:ascii="Times New Roman" w:hAnsi="Times New Roman"/>
          <w:b/>
          <w:sz w:val="24"/>
          <w:szCs w:val="24"/>
        </w:rPr>
        <w:t>Community Sector</w:t>
      </w:r>
    </w:p>
    <w:p w:rsidR="009F0252" w:rsidRDefault="009F0252" w:rsidP="009F0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CA5" w:rsidRDefault="009F0252" w:rsidP="000733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the </w:t>
      </w:r>
      <w:r w:rsidRPr="00352C0F">
        <w:rPr>
          <w:rFonts w:ascii="Times New Roman" w:hAnsi="Times New Roman"/>
          <w:sz w:val="24"/>
          <w:szCs w:val="24"/>
        </w:rPr>
        <w:t>Andy Lynch Award for Excellence in t</w:t>
      </w:r>
      <w:r>
        <w:rPr>
          <w:rFonts w:ascii="Times New Roman" w:hAnsi="Times New Roman"/>
          <w:sz w:val="24"/>
          <w:szCs w:val="24"/>
        </w:rPr>
        <w:t>he Community Sector, people are invited to nominate women who have d</w:t>
      </w:r>
      <w:r w:rsidRPr="00515E10">
        <w:rPr>
          <w:rFonts w:ascii="Times New Roman" w:hAnsi="Times New Roman"/>
          <w:sz w:val="24"/>
          <w:szCs w:val="24"/>
        </w:rPr>
        <w:t>emonstrate</w:t>
      </w:r>
      <w:r>
        <w:rPr>
          <w:rFonts w:ascii="Times New Roman" w:hAnsi="Times New Roman"/>
          <w:sz w:val="24"/>
          <w:szCs w:val="24"/>
        </w:rPr>
        <w:t>d</w:t>
      </w:r>
      <w:r w:rsidRPr="00515E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commitment to</w:t>
      </w:r>
      <w:r w:rsidRPr="003248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building stronger and sustainable communities in Vanuatu.</w:t>
      </w:r>
      <w:r w:rsidR="00C73CA5">
        <w:rPr>
          <w:rFonts w:ascii="Times New Roman" w:hAnsi="Times New Roman"/>
          <w:sz w:val="24"/>
          <w:szCs w:val="24"/>
        </w:rPr>
        <w:t xml:space="preserve"> Mrs </w:t>
      </w:r>
      <w:r w:rsidR="00C73CA5" w:rsidRPr="00D25EF7">
        <w:rPr>
          <w:rFonts w:ascii="Times New Roman" w:hAnsi="Times New Roman"/>
          <w:sz w:val="24"/>
          <w:szCs w:val="24"/>
        </w:rPr>
        <w:t xml:space="preserve">Andy Lynch </w:t>
      </w:r>
      <w:r w:rsidR="00C73CA5">
        <w:rPr>
          <w:rFonts w:ascii="Times New Roman" w:hAnsi="Times New Roman"/>
          <w:sz w:val="24"/>
          <w:szCs w:val="24"/>
        </w:rPr>
        <w:t xml:space="preserve">was a strong advocate for equality and particularly for people living with disability. </w:t>
      </w:r>
    </w:p>
    <w:p w:rsidR="009F0252" w:rsidRDefault="009F0252" w:rsidP="00FC433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F0252" w:rsidRPr="009F0252" w:rsidRDefault="009F0252" w:rsidP="009F0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B82" w:rsidRPr="009F0252" w:rsidRDefault="00BB1B82" w:rsidP="00BB1B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0252">
        <w:rPr>
          <w:rFonts w:ascii="Times New Roman" w:hAnsi="Times New Roman"/>
          <w:b/>
          <w:sz w:val="24"/>
          <w:szCs w:val="24"/>
        </w:rPr>
        <w:t>The Hanson Matas</w:t>
      </w:r>
      <w:r w:rsidR="00A03703" w:rsidRPr="009F0252">
        <w:rPr>
          <w:rFonts w:ascii="Times New Roman" w:hAnsi="Times New Roman"/>
          <w:b/>
          <w:sz w:val="24"/>
          <w:szCs w:val="24"/>
        </w:rPr>
        <w:t>k</w:t>
      </w:r>
      <w:r w:rsidRPr="009F0252">
        <w:rPr>
          <w:rFonts w:ascii="Times New Roman" w:hAnsi="Times New Roman"/>
          <w:b/>
          <w:sz w:val="24"/>
          <w:szCs w:val="24"/>
        </w:rPr>
        <w:t xml:space="preserve">elekele Award for </w:t>
      </w:r>
      <w:r w:rsidR="00366F9C" w:rsidRPr="009F0252">
        <w:rPr>
          <w:rFonts w:ascii="Times New Roman" w:hAnsi="Times New Roman"/>
          <w:b/>
          <w:sz w:val="24"/>
          <w:szCs w:val="24"/>
        </w:rPr>
        <w:t>Women in Leadership</w:t>
      </w:r>
    </w:p>
    <w:p w:rsidR="009F0252" w:rsidRDefault="009F0252" w:rsidP="009F0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0252" w:rsidRDefault="009F0252" w:rsidP="000733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the </w:t>
      </w:r>
      <w:r w:rsidRPr="00352C0F">
        <w:rPr>
          <w:rFonts w:ascii="Times New Roman" w:hAnsi="Times New Roman"/>
          <w:sz w:val="24"/>
          <w:szCs w:val="24"/>
        </w:rPr>
        <w:t xml:space="preserve">Hanson Mataskelekele Award for </w:t>
      </w:r>
      <w:r>
        <w:rPr>
          <w:rFonts w:ascii="Times New Roman" w:hAnsi="Times New Roman"/>
          <w:sz w:val="24"/>
          <w:szCs w:val="24"/>
        </w:rPr>
        <w:t>Women in Leadership, people are invited to nominate women who have demonstrated ongoing strong skills in leadership.</w:t>
      </w:r>
      <w:r w:rsidR="00C73CA5">
        <w:rPr>
          <w:rFonts w:ascii="Times New Roman" w:hAnsi="Times New Roman"/>
          <w:sz w:val="24"/>
          <w:szCs w:val="24"/>
        </w:rPr>
        <w:t xml:space="preserve"> Mrs </w:t>
      </w:r>
      <w:r w:rsidR="00C73CA5" w:rsidRPr="00D25EF7">
        <w:rPr>
          <w:rFonts w:ascii="Times New Roman" w:hAnsi="Times New Roman"/>
          <w:sz w:val="24"/>
          <w:szCs w:val="24"/>
        </w:rPr>
        <w:t>Hanson Mataskelekele was a teacher and former first lady who advanced women’s rights and women’s leadership.</w:t>
      </w:r>
    </w:p>
    <w:p w:rsidR="009F0252" w:rsidRDefault="009F0252" w:rsidP="009F0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CA5" w:rsidRDefault="00C73CA5" w:rsidP="009F0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0252" w:rsidRPr="009F0252" w:rsidRDefault="009F0252" w:rsidP="009F02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0252">
        <w:rPr>
          <w:rFonts w:ascii="Times New Roman" w:hAnsi="Times New Roman"/>
          <w:b/>
          <w:sz w:val="24"/>
          <w:szCs w:val="24"/>
        </w:rPr>
        <w:t>40</w:t>
      </w:r>
      <w:r w:rsidRPr="009F0252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9F0252">
        <w:rPr>
          <w:rFonts w:ascii="Times New Roman" w:hAnsi="Times New Roman"/>
          <w:b/>
          <w:sz w:val="24"/>
          <w:szCs w:val="24"/>
        </w:rPr>
        <w:t xml:space="preserve"> Anniversary Gender Equality Advocate Award</w:t>
      </w:r>
    </w:p>
    <w:p w:rsidR="009F0252" w:rsidRDefault="009F0252" w:rsidP="009F0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0252" w:rsidRPr="009F0252" w:rsidRDefault="009F0252" w:rsidP="000733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2F2">
        <w:rPr>
          <w:rFonts w:ascii="Times New Roman" w:hAnsi="Times New Roman"/>
          <w:sz w:val="24"/>
          <w:szCs w:val="24"/>
        </w:rPr>
        <w:t>In honour of the 40</w:t>
      </w:r>
      <w:r w:rsidRPr="002452F2">
        <w:rPr>
          <w:rFonts w:ascii="Times New Roman" w:hAnsi="Times New Roman"/>
          <w:sz w:val="24"/>
          <w:szCs w:val="24"/>
          <w:vertAlign w:val="superscript"/>
        </w:rPr>
        <w:t>th</w:t>
      </w:r>
      <w:r w:rsidRPr="002452F2">
        <w:rPr>
          <w:rFonts w:ascii="Times New Roman" w:hAnsi="Times New Roman"/>
          <w:sz w:val="24"/>
          <w:szCs w:val="24"/>
        </w:rPr>
        <w:t xml:space="preserve"> anniversary of bilateral Australia-Vanuatu relations,</w:t>
      </w:r>
      <w:r>
        <w:rPr>
          <w:rFonts w:ascii="Times New Roman" w:hAnsi="Times New Roman"/>
          <w:sz w:val="24"/>
          <w:szCs w:val="24"/>
        </w:rPr>
        <w:t xml:space="preserve"> this year the Australian High Commission invites nominations for an additional special award</w:t>
      </w:r>
      <w:r w:rsidR="00073349">
        <w:rPr>
          <w:rFonts w:ascii="Times New Roman" w:hAnsi="Times New Roman"/>
          <w:sz w:val="24"/>
          <w:szCs w:val="24"/>
        </w:rPr>
        <w:t>, the 40</w:t>
      </w:r>
      <w:r w:rsidR="00073349" w:rsidRPr="00073349">
        <w:rPr>
          <w:rFonts w:ascii="Times New Roman" w:hAnsi="Times New Roman"/>
          <w:sz w:val="24"/>
          <w:szCs w:val="24"/>
          <w:vertAlign w:val="superscript"/>
        </w:rPr>
        <w:t>th</w:t>
      </w:r>
      <w:r w:rsidR="00073349">
        <w:rPr>
          <w:rFonts w:ascii="Times New Roman" w:hAnsi="Times New Roman"/>
          <w:sz w:val="24"/>
          <w:szCs w:val="24"/>
        </w:rPr>
        <w:t xml:space="preserve"> Anniversary Gender Equality Advocate Award</w:t>
      </w:r>
      <w:r>
        <w:rPr>
          <w:rFonts w:ascii="Times New Roman" w:hAnsi="Times New Roman"/>
          <w:sz w:val="24"/>
          <w:szCs w:val="24"/>
        </w:rPr>
        <w:t xml:space="preserve">. Recognising that addressing gender inequality requires all members of society – women and men – to drive change, this award will honour a man or woman who has demonstrated an outstanding commitment to </w:t>
      </w:r>
      <w:r w:rsidR="00FC433F">
        <w:rPr>
          <w:rFonts w:ascii="Times New Roman" w:hAnsi="Times New Roman"/>
          <w:sz w:val="24"/>
          <w:szCs w:val="24"/>
        </w:rPr>
        <w:t>advancing</w:t>
      </w:r>
      <w:r>
        <w:rPr>
          <w:rFonts w:ascii="Times New Roman" w:hAnsi="Times New Roman"/>
          <w:sz w:val="24"/>
          <w:szCs w:val="24"/>
        </w:rPr>
        <w:t xml:space="preserve"> gender equality in Vanuatu. Advancing gender equality could </w:t>
      </w:r>
      <w:r w:rsidR="00C73CA5">
        <w:rPr>
          <w:rFonts w:ascii="Times New Roman" w:hAnsi="Times New Roman"/>
          <w:sz w:val="24"/>
          <w:szCs w:val="24"/>
        </w:rPr>
        <w:t>include</w:t>
      </w:r>
      <w:r>
        <w:rPr>
          <w:rFonts w:ascii="Times New Roman" w:hAnsi="Times New Roman"/>
          <w:sz w:val="24"/>
          <w:szCs w:val="24"/>
        </w:rPr>
        <w:t xml:space="preserve"> working towards </w:t>
      </w:r>
      <w:r w:rsidR="00FC433F">
        <w:rPr>
          <w:rFonts w:ascii="Times New Roman" w:hAnsi="Times New Roman"/>
          <w:sz w:val="24"/>
          <w:szCs w:val="24"/>
        </w:rPr>
        <w:t>the elimination of</w:t>
      </w:r>
      <w:r>
        <w:rPr>
          <w:rFonts w:ascii="Times New Roman" w:hAnsi="Times New Roman"/>
          <w:sz w:val="24"/>
          <w:szCs w:val="24"/>
        </w:rPr>
        <w:t xml:space="preserve"> violence against women and girls, promoting women’s economic </w:t>
      </w:r>
      <w:r w:rsidR="00FC433F">
        <w:rPr>
          <w:rFonts w:ascii="Times New Roman" w:hAnsi="Times New Roman"/>
          <w:sz w:val="24"/>
          <w:szCs w:val="24"/>
        </w:rPr>
        <w:t>opportunities</w:t>
      </w:r>
      <w:r>
        <w:rPr>
          <w:rFonts w:ascii="Times New Roman" w:hAnsi="Times New Roman"/>
          <w:sz w:val="24"/>
          <w:szCs w:val="24"/>
        </w:rPr>
        <w:t xml:space="preserve">, advocating for </w:t>
      </w:r>
      <w:r w:rsidR="00FC433F">
        <w:rPr>
          <w:rFonts w:ascii="Times New Roman" w:hAnsi="Times New Roman"/>
          <w:sz w:val="24"/>
          <w:szCs w:val="24"/>
        </w:rPr>
        <w:t xml:space="preserve">increased </w:t>
      </w:r>
      <w:r>
        <w:rPr>
          <w:rFonts w:ascii="Times New Roman" w:hAnsi="Times New Roman"/>
          <w:sz w:val="24"/>
          <w:szCs w:val="24"/>
        </w:rPr>
        <w:t>women’s representation in leadership or working for a more inclusive and supportive environment for women and girls.</w:t>
      </w:r>
    </w:p>
    <w:p w:rsidR="004834AA" w:rsidRDefault="004834AA" w:rsidP="00483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2322" w:rsidRPr="00515E10" w:rsidRDefault="00D12322" w:rsidP="00D12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BFC" w:rsidRDefault="00645B1E" w:rsidP="00030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9D2BFC">
        <w:rPr>
          <w:rFonts w:ascii="Times New Roman" w:hAnsi="Times New Roman"/>
          <w:sz w:val="24"/>
          <w:szCs w:val="24"/>
        </w:rPr>
        <w:t xml:space="preserve">ubmissions </w:t>
      </w:r>
      <w:r w:rsidR="00A3000A">
        <w:rPr>
          <w:rFonts w:ascii="Times New Roman" w:hAnsi="Times New Roman"/>
          <w:sz w:val="24"/>
          <w:szCs w:val="24"/>
        </w:rPr>
        <w:t xml:space="preserve">for all three awards </w:t>
      </w:r>
      <w:r>
        <w:rPr>
          <w:rFonts w:ascii="Times New Roman" w:hAnsi="Times New Roman"/>
          <w:sz w:val="24"/>
          <w:szCs w:val="24"/>
        </w:rPr>
        <w:t xml:space="preserve">close on </w:t>
      </w:r>
      <w:r w:rsidR="002452F2">
        <w:rPr>
          <w:rFonts w:ascii="Times New Roman" w:hAnsi="Times New Roman"/>
          <w:b/>
          <w:sz w:val="24"/>
          <w:szCs w:val="24"/>
        </w:rPr>
        <w:t>Wednesday 19</w:t>
      </w:r>
      <w:r w:rsidR="00255A8D">
        <w:rPr>
          <w:rFonts w:ascii="Times New Roman" w:hAnsi="Times New Roman"/>
          <w:b/>
          <w:sz w:val="24"/>
          <w:szCs w:val="24"/>
        </w:rPr>
        <w:t xml:space="preserve"> February 2020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1F3AEF">
        <w:rPr>
          <w:rFonts w:ascii="Times New Roman" w:hAnsi="Times New Roman"/>
          <w:sz w:val="24"/>
          <w:szCs w:val="24"/>
        </w:rPr>
        <w:t xml:space="preserve">can </w:t>
      </w:r>
      <w:r w:rsidR="009D2BFC">
        <w:rPr>
          <w:rFonts w:ascii="Times New Roman" w:hAnsi="Times New Roman"/>
          <w:sz w:val="24"/>
          <w:szCs w:val="24"/>
        </w:rPr>
        <w:t xml:space="preserve">be </w:t>
      </w:r>
      <w:r w:rsidR="00B204F1">
        <w:rPr>
          <w:rFonts w:ascii="Times New Roman" w:hAnsi="Times New Roman"/>
          <w:sz w:val="24"/>
          <w:szCs w:val="24"/>
        </w:rPr>
        <w:t xml:space="preserve">sent to </w:t>
      </w:r>
      <w:r w:rsidR="001F3AEF">
        <w:rPr>
          <w:rFonts w:ascii="Times New Roman" w:hAnsi="Times New Roman"/>
          <w:sz w:val="24"/>
          <w:szCs w:val="24"/>
        </w:rPr>
        <w:t xml:space="preserve">the Public Affairs </w:t>
      </w:r>
      <w:r w:rsidR="00D12322">
        <w:rPr>
          <w:rFonts w:ascii="Times New Roman" w:hAnsi="Times New Roman"/>
          <w:sz w:val="24"/>
          <w:szCs w:val="24"/>
        </w:rPr>
        <w:t xml:space="preserve">Team </w:t>
      </w:r>
      <w:r w:rsidR="001F3AEF">
        <w:rPr>
          <w:rFonts w:ascii="Times New Roman" w:hAnsi="Times New Roman"/>
          <w:sz w:val="24"/>
          <w:szCs w:val="24"/>
        </w:rPr>
        <w:t xml:space="preserve">at </w:t>
      </w:r>
      <w:r w:rsidR="009D2BFC">
        <w:rPr>
          <w:rFonts w:ascii="Times New Roman" w:hAnsi="Times New Roman"/>
          <w:sz w:val="24"/>
          <w:szCs w:val="24"/>
        </w:rPr>
        <w:t xml:space="preserve">the Australian High Commission </w:t>
      </w:r>
      <w:r w:rsidR="001F3AEF">
        <w:rPr>
          <w:rFonts w:ascii="Times New Roman" w:hAnsi="Times New Roman"/>
          <w:sz w:val="24"/>
          <w:szCs w:val="24"/>
        </w:rPr>
        <w:t>(</w:t>
      </w:r>
      <w:r w:rsidR="009D2BFC">
        <w:rPr>
          <w:rFonts w:ascii="Times New Roman" w:hAnsi="Times New Roman"/>
          <w:sz w:val="24"/>
          <w:szCs w:val="24"/>
        </w:rPr>
        <w:t>P.O. Box 111, Port Vila</w:t>
      </w:r>
      <w:r w:rsidR="001F3AEF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emailed to </w:t>
      </w:r>
      <w:hyperlink r:id="rId7" w:history="1">
        <w:r w:rsidR="00366F9C" w:rsidRPr="00E40A41">
          <w:rPr>
            <w:rStyle w:val="Hyperlink"/>
            <w:rFonts w:ascii="Times New Roman" w:hAnsi="Times New Roman"/>
            <w:sz w:val="24"/>
            <w:szCs w:val="24"/>
          </w:rPr>
          <w:t>australia_vanuatu@dfat.gov.au</w:t>
        </w:r>
      </w:hyperlink>
      <w:r w:rsidR="00366F9C">
        <w:rPr>
          <w:rFonts w:ascii="Times New Roman" w:hAnsi="Times New Roman"/>
          <w:sz w:val="24"/>
          <w:szCs w:val="24"/>
        </w:rPr>
        <w:t xml:space="preserve"> or sent as a private message through </w:t>
      </w:r>
      <w:r w:rsidR="001F3AEF">
        <w:rPr>
          <w:rFonts w:ascii="Times New Roman" w:hAnsi="Times New Roman"/>
          <w:sz w:val="24"/>
          <w:szCs w:val="24"/>
        </w:rPr>
        <w:t xml:space="preserve">the </w:t>
      </w:r>
      <w:r w:rsidR="00290932">
        <w:rPr>
          <w:rFonts w:ascii="Times New Roman" w:hAnsi="Times New Roman"/>
          <w:sz w:val="24"/>
          <w:szCs w:val="24"/>
        </w:rPr>
        <w:t>Australian High Commission, Vanuatu</w:t>
      </w:r>
      <w:r w:rsidR="00366F9C">
        <w:rPr>
          <w:rFonts w:ascii="Times New Roman" w:hAnsi="Times New Roman"/>
          <w:sz w:val="24"/>
          <w:szCs w:val="24"/>
        </w:rPr>
        <w:t xml:space="preserve"> Facebook page</w:t>
      </w:r>
      <w:r>
        <w:rPr>
          <w:rFonts w:ascii="Times New Roman" w:hAnsi="Times New Roman"/>
          <w:sz w:val="24"/>
          <w:szCs w:val="24"/>
        </w:rPr>
        <w:t xml:space="preserve">. </w:t>
      </w:r>
      <w:r w:rsidR="00B204F1">
        <w:rPr>
          <w:rFonts w:ascii="Times New Roman" w:hAnsi="Times New Roman"/>
          <w:sz w:val="24"/>
          <w:szCs w:val="24"/>
        </w:rPr>
        <w:t xml:space="preserve">Submissions should explain in </w:t>
      </w:r>
      <w:r w:rsidR="00FC433F">
        <w:rPr>
          <w:rFonts w:ascii="Times New Roman" w:hAnsi="Times New Roman"/>
          <w:sz w:val="24"/>
          <w:szCs w:val="24"/>
        </w:rPr>
        <w:t>approximately</w:t>
      </w:r>
      <w:r w:rsidR="00366F9C">
        <w:rPr>
          <w:rFonts w:ascii="Times New Roman" w:hAnsi="Times New Roman"/>
          <w:sz w:val="24"/>
          <w:szCs w:val="24"/>
        </w:rPr>
        <w:t xml:space="preserve"> 25</w:t>
      </w:r>
      <w:r w:rsidR="00B204F1">
        <w:rPr>
          <w:rFonts w:ascii="Times New Roman" w:hAnsi="Times New Roman"/>
          <w:sz w:val="24"/>
          <w:szCs w:val="24"/>
        </w:rPr>
        <w:t>0 words why the nominee deserves the award.</w:t>
      </w:r>
      <w:r w:rsidR="00C41A79">
        <w:rPr>
          <w:rFonts w:ascii="Times New Roman" w:hAnsi="Times New Roman"/>
          <w:sz w:val="24"/>
          <w:szCs w:val="24"/>
        </w:rPr>
        <w:t xml:space="preserve"> </w:t>
      </w:r>
      <w:r w:rsidR="00D25EF7">
        <w:rPr>
          <w:rFonts w:ascii="Times New Roman" w:hAnsi="Times New Roman"/>
          <w:sz w:val="24"/>
          <w:szCs w:val="24"/>
        </w:rPr>
        <w:t>Nominees must not be a previous award winner</w:t>
      </w:r>
      <w:r w:rsidR="00FA7359">
        <w:rPr>
          <w:rFonts w:ascii="Times New Roman" w:hAnsi="Times New Roman"/>
          <w:sz w:val="24"/>
          <w:szCs w:val="24"/>
        </w:rPr>
        <w:t xml:space="preserve">. </w:t>
      </w:r>
      <w:r w:rsidR="001F3AEF">
        <w:rPr>
          <w:rFonts w:ascii="Times New Roman" w:hAnsi="Times New Roman"/>
          <w:sz w:val="24"/>
          <w:szCs w:val="24"/>
        </w:rPr>
        <w:t>For more information, p</w:t>
      </w:r>
      <w:r>
        <w:rPr>
          <w:rFonts w:ascii="Times New Roman" w:hAnsi="Times New Roman"/>
          <w:sz w:val="24"/>
          <w:szCs w:val="24"/>
        </w:rPr>
        <w:t xml:space="preserve">lease call the </w:t>
      </w:r>
      <w:r w:rsidR="00366F9C">
        <w:rPr>
          <w:rFonts w:ascii="Times New Roman" w:hAnsi="Times New Roman"/>
          <w:sz w:val="24"/>
          <w:szCs w:val="24"/>
        </w:rPr>
        <w:t xml:space="preserve">Public Affairs </w:t>
      </w:r>
      <w:r w:rsidR="001F3AEF">
        <w:rPr>
          <w:rFonts w:ascii="Times New Roman" w:hAnsi="Times New Roman"/>
          <w:sz w:val="24"/>
          <w:szCs w:val="24"/>
        </w:rPr>
        <w:t>Team at the Australian High Commission on 22777.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C1A9E" w:rsidRDefault="00CC1A9E" w:rsidP="00030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BFC" w:rsidRDefault="00CC1A9E" w:rsidP="00030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w:r w:rsidR="003308BB">
        <w:rPr>
          <w:rFonts w:ascii="Times New Roman" w:hAnsi="Times New Roman"/>
          <w:sz w:val="24"/>
          <w:szCs w:val="24"/>
        </w:rPr>
        <w:t xml:space="preserve">an </w:t>
      </w:r>
      <w:r w:rsidR="00D25EF7">
        <w:rPr>
          <w:rFonts w:ascii="Times New Roman" w:hAnsi="Times New Roman"/>
          <w:sz w:val="24"/>
          <w:szCs w:val="24"/>
        </w:rPr>
        <w:t>award winner</w:t>
      </w:r>
      <w:r>
        <w:rPr>
          <w:rFonts w:ascii="Times New Roman" w:hAnsi="Times New Roman"/>
          <w:sz w:val="24"/>
          <w:szCs w:val="24"/>
        </w:rPr>
        <w:t xml:space="preserve"> is from </w:t>
      </w:r>
      <w:r w:rsidR="00A03703">
        <w:rPr>
          <w:rFonts w:ascii="Times New Roman" w:hAnsi="Times New Roman"/>
          <w:sz w:val="24"/>
          <w:szCs w:val="24"/>
        </w:rPr>
        <w:t xml:space="preserve">outside </w:t>
      </w:r>
      <w:r w:rsidR="001F3D4A">
        <w:rPr>
          <w:rFonts w:ascii="Times New Roman" w:hAnsi="Times New Roman"/>
          <w:sz w:val="24"/>
          <w:szCs w:val="24"/>
        </w:rPr>
        <w:t>Port Vila</w:t>
      </w:r>
      <w:r>
        <w:rPr>
          <w:rFonts w:ascii="Times New Roman" w:hAnsi="Times New Roman"/>
          <w:sz w:val="24"/>
          <w:szCs w:val="24"/>
        </w:rPr>
        <w:t xml:space="preserve">, </w:t>
      </w:r>
      <w:r w:rsidR="00A03703">
        <w:rPr>
          <w:rFonts w:ascii="Times New Roman" w:hAnsi="Times New Roman"/>
          <w:sz w:val="24"/>
          <w:szCs w:val="24"/>
        </w:rPr>
        <w:t xml:space="preserve">the Australian Government </w:t>
      </w:r>
      <w:r>
        <w:rPr>
          <w:rFonts w:ascii="Times New Roman" w:hAnsi="Times New Roman"/>
          <w:sz w:val="24"/>
          <w:szCs w:val="24"/>
        </w:rPr>
        <w:t xml:space="preserve">will pay </w:t>
      </w:r>
      <w:r w:rsidR="00A03703">
        <w:rPr>
          <w:rFonts w:ascii="Times New Roman" w:hAnsi="Times New Roman"/>
          <w:sz w:val="24"/>
          <w:szCs w:val="24"/>
        </w:rPr>
        <w:t xml:space="preserve">for </w:t>
      </w:r>
      <w:r w:rsidR="003308BB">
        <w:rPr>
          <w:rFonts w:ascii="Times New Roman" w:hAnsi="Times New Roman"/>
          <w:sz w:val="24"/>
          <w:szCs w:val="24"/>
        </w:rPr>
        <w:t>their</w:t>
      </w:r>
      <w:r w:rsidR="00A03703">
        <w:rPr>
          <w:rFonts w:ascii="Times New Roman" w:hAnsi="Times New Roman"/>
          <w:sz w:val="24"/>
          <w:szCs w:val="24"/>
        </w:rPr>
        <w:t xml:space="preserve"> return </w:t>
      </w:r>
      <w:r w:rsidR="001F3D4A">
        <w:rPr>
          <w:rFonts w:ascii="Times New Roman" w:hAnsi="Times New Roman"/>
          <w:sz w:val="24"/>
          <w:szCs w:val="24"/>
        </w:rPr>
        <w:t>fare</w:t>
      </w:r>
      <w:r w:rsidR="00A03703">
        <w:rPr>
          <w:rFonts w:ascii="Times New Roman" w:hAnsi="Times New Roman"/>
          <w:sz w:val="24"/>
          <w:szCs w:val="24"/>
        </w:rPr>
        <w:t xml:space="preserve"> </w:t>
      </w:r>
      <w:r w:rsidR="00D25EF7">
        <w:rPr>
          <w:rFonts w:ascii="Times New Roman" w:hAnsi="Times New Roman"/>
          <w:sz w:val="24"/>
          <w:szCs w:val="24"/>
        </w:rPr>
        <w:t>to</w:t>
      </w:r>
      <w:r w:rsidR="00A03703">
        <w:rPr>
          <w:rFonts w:ascii="Times New Roman" w:hAnsi="Times New Roman"/>
          <w:sz w:val="24"/>
          <w:szCs w:val="24"/>
        </w:rPr>
        <w:t xml:space="preserve"> </w:t>
      </w:r>
      <w:r w:rsidR="003308BB">
        <w:rPr>
          <w:rFonts w:ascii="Times New Roman" w:hAnsi="Times New Roman"/>
          <w:sz w:val="24"/>
          <w:szCs w:val="24"/>
        </w:rPr>
        <w:t xml:space="preserve">Port Vila to </w:t>
      </w:r>
      <w:r w:rsidR="00A03703">
        <w:rPr>
          <w:rFonts w:ascii="Times New Roman" w:hAnsi="Times New Roman"/>
          <w:sz w:val="24"/>
          <w:szCs w:val="24"/>
        </w:rPr>
        <w:t xml:space="preserve">attend the award ceremony on </w:t>
      </w:r>
      <w:r w:rsidR="00D510C1">
        <w:rPr>
          <w:rFonts w:ascii="Times New Roman" w:hAnsi="Times New Roman"/>
          <w:sz w:val="24"/>
          <w:szCs w:val="24"/>
        </w:rPr>
        <w:t>Friday</w:t>
      </w:r>
      <w:r w:rsidR="00366F9C">
        <w:rPr>
          <w:rFonts w:ascii="Times New Roman" w:hAnsi="Times New Roman"/>
          <w:sz w:val="24"/>
          <w:szCs w:val="24"/>
        </w:rPr>
        <w:t xml:space="preserve"> </w:t>
      </w:r>
      <w:r w:rsidR="00047843">
        <w:rPr>
          <w:rFonts w:ascii="Times New Roman" w:hAnsi="Times New Roman"/>
          <w:sz w:val="24"/>
          <w:szCs w:val="24"/>
        </w:rPr>
        <w:t>6</w:t>
      </w:r>
      <w:r w:rsidR="00A03703">
        <w:rPr>
          <w:rFonts w:ascii="Times New Roman" w:hAnsi="Times New Roman"/>
          <w:sz w:val="24"/>
          <w:szCs w:val="24"/>
        </w:rPr>
        <w:t xml:space="preserve"> March</w:t>
      </w:r>
      <w:r w:rsidR="00D510C1">
        <w:rPr>
          <w:rFonts w:ascii="Times New Roman" w:hAnsi="Times New Roman"/>
          <w:sz w:val="24"/>
          <w:szCs w:val="24"/>
        </w:rPr>
        <w:t xml:space="preserve"> 2020</w:t>
      </w:r>
      <w:r w:rsidR="00A03703">
        <w:rPr>
          <w:rFonts w:ascii="Times New Roman" w:hAnsi="Times New Roman"/>
          <w:sz w:val="24"/>
          <w:szCs w:val="24"/>
        </w:rPr>
        <w:t xml:space="preserve">.  </w:t>
      </w:r>
    </w:p>
    <w:p w:rsidR="00A03703" w:rsidRDefault="00A03703" w:rsidP="00030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BFC" w:rsidRPr="00D12322" w:rsidRDefault="009D2BFC" w:rsidP="00030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2322">
        <w:rPr>
          <w:rFonts w:ascii="Times New Roman" w:hAnsi="Times New Roman"/>
          <w:sz w:val="24"/>
          <w:szCs w:val="24"/>
        </w:rPr>
        <w:t>International Women’s Day</w:t>
      </w:r>
      <w:r w:rsidR="00A3000A">
        <w:rPr>
          <w:rFonts w:ascii="Times New Roman" w:hAnsi="Times New Roman"/>
          <w:sz w:val="24"/>
          <w:szCs w:val="24"/>
        </w:rPr>
        <w:t xml:space="preserve"> is recognised </w:t>
      </w:r>
      <w:r w:rsidR="009A42D4">
        <w:rPr>
          <w:rFonts w:ascii="Times New Roman" w:hAnsi="Times New Roman"/>
          <w:sz w:val="24"/>
          <w:szCs w:val="24"/>
        </w:rPr>
        <w:t xml:space="preserve">across the world </w:t>
      </w:r>
      <w:r w:rsidR="00A3000A">
        <w:rPr>
          <w:rFonts w:ascii="Times New Roman" w:hAnsi="Times New Roman"/>
          <w:sz w:val="24"/>
          <w:szCs w:val="24"/>
        </w:rPr>
        <w:t xml:space="preserve">as a day to celebrate the achievements of women and call for further action on gender equality. </w:t>
      </w:r>
      <w:r w:rsidR="00640555">
        <w:rPr>
          <w:rFonts w:ascii="Times New Roman" w:hAnsi="Times New Roman"/>
          <w:sz w:val="24"/>
          <w:szCs w:val="24"/>
        </w:rPr>
        <w:t xml:space="preserve"> </w:t>
      </w:r>
      <w:r w:rsidR="00640555" w:rsidRPr="006F7333">
        <w:rPr>
          <w:rFonts w:ascii="Times New Roman" w:hAnsi="Times New Roman"/>
          <w:sz w:val="24"/>
          <w:szCs w:val="24"/>
        </w:rPr>
        <w:t xml:space="preserve">The day </w:t>
      </w:r>
      <w:r w:rsidR="00640555">
        <w:rPr>
          <w:rFonts w:ascii="Times New Roman" w:hAnsi="Times New Roman"/>
          <w:sz w:val="24"/>
          <w:szCs w:val="24"/>
        </w:rPr>
        <w:t>helps</w:t>
      </w:r>
      <w:r w:rsidRPr="00D12322">
        <w:rPr>
          <w:rFonts w:ascii="Times New Roman" w:hAnsi="Times New Roman"/>
          <w:sz w:val="24"/>
          <w:szCs w:val="24"/>
        </w:rPr>
        <w:t xml:space="preserve"> </w:t>
      </w:r>
      <w:r w:rsidR="00805E1C" w:rsidRPr="00D12322">
        <w:rPr>
          <w:rFonts w:ascii="Times New Roman" w:hAnsi="Times New Roman"/>
          <w:sz w:val="24"/>
          <w:szCs w:val="24"/>
        </w:rPr>
        <w:t>promote and protect the equal rights of women and celebrate the courage and determination of women who play extrao</w:t>
      </w:r>
      <w:r w:rsidR="003A23A6">
        <w:rPr>
          <w:rFonts w:ascii="Times New Roman" w:hAnsi="Times New Roman"/>
          <w:sz w:val="24"/>
          <w:szCs w:val="24"/>
        </w:rPr>
        <w:t>rdinary roles in our community.</w:t>
      </w:r>
    </w:p>
    <w:p w:rsidR="00A32260" w:rsidRPr="00D25EF7" w:rsidRDefault="00A32260" w:rsidP="003957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7E3D" w:rsidRDefault="00397E3D" w:rsidP="00BB10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0ED" w:rsidRPr="005178E3" w:rsidRDefault="00BB10ED" w:rsidP="00BB10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78E3">
        <w:rPr>
          <w:rFonts w:ascii="Times New Roman" w:hAnsi="Times New Roman"/>
          <w:b/>
          <w:sz w:val="24"/>
          <w:szCs w:val="24"/>
        </w:rPr>
        <w:t>Media Contact:</w:t>
      </w:r>
    </w:p>
    <w:p w:rsidR="00BB10ED" w:rsidRPr="005178E3" w:rsidRDefault="00BB10ED" w:rsidP="00BB10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8E3">
        <w:rPr>
          <w:rFonts w:ascii="Times New Roman" w:hAnsi="Times New Roman"/>
          <w:sz w:val="24"/>
          <w:szCs w:val="24"/>
        </w:rPr>
        <w:t>Yohann Lemonnier</w:t>
      </w:r>
      <w:r w:rsidR="004B463C">
        <w:rPr>
          <w:rFonts w:ascii="Times New Roman" w:hAnsi="Times New Roman"/>
          <w:sz w:val="24"/>
          <w:szCs w:val="24"/>
        </w:rPr>
        <w:t xml:space="preserve">, </w:t>
      </w:r>
      <w:r w:rsidRPr="005178E3">
        <w:rPr>
          <w:rFonts w:ascii="Times New Roman" w:hAnsi="Times New Roman"/>
          <w:sz w:val="24"/>
          <w:szCs w:val="24"/>
        </w:rPr>
        <w:t>Public Affairs Unit Manager</w:t>
      </w:r>
      <w:r w:rsidR="004B463C">
        <w:rPr>
          <w:rFonts w:ascii="Times New Roman" w:hAnsi="Times New Roman"/>
          <w:sz w:val="24"/>
          <w:szCs w:val="24"/>
        </w:rPr>
        <w:t xml:space="preserve">, </w:t>
      </w:r>
      <w:r w:rsidRPr="005178E3">
        <w:rPr>
          <w:rFonts w:ascii="Times New Roman" w:hAnsi="Times New Roman"/>
          <w:sz w:val="24"/>
          <w:szCs w:val="24"/>
        </w:rPr>
        <w:t>Australian High Commission</w:t>
      </w:r>
    </w:p>
    <w:p w:rsidR="00BB10ED" w:rsidRPr="005178E3" w:rsidRDefault="00BB10ED" w:rsidP="00BB10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8E3">
        <w:rPr>
          <w:rFonts w:ascii="Times New Roman" w:hAnsi="Times New Roman"/>
          <w:sz w:val="24"/>
          <w:szCs w:val="24"/>
        </w:rPr>
        <w:t xml:space="preserve">Email: </w:t>
      </w:r>
      <w:hyperlink r:id="rId8" w:history="1">
        <w:r w:rsidRPr="005178E3">
          <w:rPr>
            <w:rStyle w:val="Hyperlink"/>
            <w:rFonts w:ascii="Times New Roman" w:hAnsi="Times New Roman"/>
            <w:sz w:val="24"/>
            <w:szCs w:val="24"/>
          </w:rPr>
          <w:t>Yohann.Lemonnier@dfat.gov.au</w:t>
        </w:r>
      </w:hyperlink>
      <w:r w:rsidRPr="005178E3">
        <w:rPr>
          <w:rFonts w:ascii="Times New Roman" w:hAnsi="Times New Roman"/>
          <w:sz w:val="24"/>
          <w:szCs w:val="24"/>
        </w:rPr>
        <w:t xml:space="preserve"> </w:t>
      </w:r>
    </w:p>
    <w:p w:rsidR="00BB10ED" w:rsidRPr="005178E3" w:rsidRDefault="00BB10ED" w:rsidP="00BB10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8E3">
        <w:rPr>
          <w:rFonts w:ascii="Times New Roman" w:hAnsi="Times New Roman"/>
          <w:sz w:val="24"/>
          <w:szCs w:val="24"/>
        </w:rPr>
        <w:t>Tel: 22777 (extension 129)</w:t>
      </w:r>
    </w:p>
    <w:p w:rsidR="00BB10ED" w:rsidRPr="00D25EF7" w:rsidRDefault="00BB10ED" w:rsidP="004B4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8E3">
        <w:rPr>
          <w:rFonts w:ascii="Times New Roman" w:hAnsi="Times New Roman"/>
          <w:sz w:val="24"/>
          <w:szCs w:val="24"/>
        </w:rPr>
        <w:t>Mob:</w:t>
      </w:r>
      <w:r w:rsidRPr="005178E3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7360174</w:t>
      </w:r>
    </w:p>
    <w:sectPr w:rsidR="00BB10ED" w:rsidRPr="00D25EF7" w:rsidSect="004834AA">
      <w:headerReference w:type="default" r:id="rId9"/>
      <w:pgSz w:w="11906" w:h="16838"/>
      <w:pgMar w:top="2268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0ED" w:rsidRDefault="00BB10ED" w:rsidP="00BB10ED">
      <w:pPr>
        <w:spacing w:after="0" w:line="240" w:lineRule="auto"/>
      </w:pPr>
      <w:r>
        <w:separator/>
      </w:r>
    </w:p>
  </w:endnote>
  <w:endnote w:type="continuationSeparator" w:id="0">
    <w:p w:rsidR="00BB10ED" w:rsidRDefault="00BB10ED" w:rsidP="00BB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0ED" w:rsidRDefault="00BB10ED" w:rsidP="00BB10ED">
      <w:pPr>
        <w:spacing w:after="0" w:line="240" w:lineRule="auto"/>
      </w:pPr>
      <w:r>
        <w:separator/>
      </w:r>
    </w:p>
  </w:footnote>
  <w:footnote w:type="continuationSeparator" w:id="0">
    <w:p w:rsidR="00BB10ED" w:rsidRDefault="00BB10ED" w:rsidP="00BB1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0ED" w:rsidRDefault="00BB10ED">
    <w:pPr>
      <w:pStyle w:val="Header"/>
    </w:pPr>
    <w:r>
      <w:rPr>
        <w:rFonts w:ascii="Times New Roman" w:hAnsi="Times New Roman"/>
        <w:b/>
        <w:noProof/>
        <w:sz w:val="24"/>
        <w:szCs w:val="24"/>
        <w:lang w:eastAsia="en-AU"/>
      </w:rPr>
      <w:drawing>
        <wp:anchor distT="0" distB="0" distL="114300" distR="114300" simplePos="0" relativeHeight="251659264" behindDoc="0" locked="0" layoutInCell="1" allowOverlap="1" wp14:anchorId="60CABD2B" wp14:editId="5CC81354">
          <wp:simplePos x="0" y="0"/>
          <wp:positionH relativeFrom="column">
            <wp:posOffset>2047875</wp:posOffset>
          </wp:positionH>
          <wp:positionV relativeFrom="paragraph">
            <wp:posOffset>-281305</wp:posOffset>
          </wp:positionV>
          <wp:extent cx="1257300" cy="1066800"/>
          <wp:effectExtent l="1905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36FEB"/>
    <w:multiLevelType w:val="hybridMultilevel"/>
    <w:tmpl w:val="2F94A6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FC"/>
    <w:rsid w:val="00020488"/>
    <w:rsid w:val="00030E03"/>
    <w:rsid w:val="00047843"/>
    <w:rsid w:val="00073349"/>
    <w:rsid w:val="000F132E"/>
    <w:rsid w:val="00112EEB"/>
    <w:rsid w:val="001B306B"/>
    <w:rsid w:val="001F174A"/>
    <w:rsid w:val="001F3AEF"/>
    <w:rsid w:val="001F3D4A"/>
    <w:rsid w:val="00222739"/>
    <w:rsid w:val="00237560"/>
    <w:rsid w:val="002452F2"/>
    <w:rsid w:val="0024548A"/>
    <w:rsid w:val="00247961"/>
    <w:rsid w:val="00255A8D"/>
    <w:rsid w:val="00290932"/>
    <w:rsid w:val="0030346D"/>
    <w:rsid w:val="00324831"/>
    <w:rsid w:val="003308BB"/>
    <w:rsid w:val="00345B41"/>
    <w:rsid w:val="00366F9C"/>
    <w:rsid w:val="00395768"/>
    <w:rsid w:val="00397E3D"/>
    <w:rsid w:val="003A23A6"/>
    <w:rsid w:val="003F2F33"/>
    <w:rsid w:val="004719BB"/>
    <w:rsid w:val="004834AA"/>
    <w:rsid w:val="004A717A"/>
    <w:rsid w:val="004B463C"/>
    <w:rsid w:val="004B62BB"/>
    <w:rsid w:val="004C0BCE"/>
    <w:rsid w:val="004D2525"/>
    <w:rsid w:val="005131B6"/>
    <w:rsid w:val="0061177B"/>
    <w:rsid w:val="00640555"/>
    <w:rsid w:val="00645B1E"/>
    <w:rsid w:val="006F7333"/>
    <w:rsid w:val="007151CC"/>
    <w:rsid w:val="0075130C"/>
    <w:rsid w:val="00783EFA"/>
    <w:rsid w:val="00785D04"/>
    <w:rsid w:val="00805E1C"/>
    <w:rsid w:val="00834953"/>
    <w:rsid w:val="009A42D4"/>
    <w:rsid w:val="009B68B6"/>
    <w:rsid w:val="009D0776"/>
    <w:rsid w:val="009D219F"/>
    <w:rsid w:val="009D2BFC"/>
    <w:rsid w:val="009D2DB9"/>
    <w:rsid w:val="009F0252"/>
    <w:rsid w:val="00A03703"/>
    <w:rsid w:val="00A3000A"/>
    <w:rsid w:val="00A32260"/>
    <w:rsid w:val="00A63123"/>
    <w:rsid w:val="00B06E55"/>
    <w:rsid w:val="00B204F1"/>
    <w:rsid w:val="00B42E60"/>
    <w:rsid w:val="00B514A5"/>
    <w:rsid w:val="00B918BB"/>
    <w:rsid w:val="00BB10ED"/>
    <w:rsid w:val="00BB1B82"/>
    <w:rsid w:val="00BF7FE3"/>
    <w:rsid w:val="00C41A79"/>
    <w:rsid w:val="00C73CA5"/>
    <w:rsid w:val="00C83037"/>
    <w:rsid w:val="00CB6AE3"/>
    <w:rsid w:val="00CC1A9E"/>
    <w:rsid w:val="00D11688"/>
    <w:rsid w:val="00D12322"/>
    <w:rsid w:val="00D25EF7"/>
    <w:rsid w:val="00D510C1"/>
    <w:rsid w:val="00D5148C"/>
    <w:rsid w:val="00D94B23"/>
    <w:rsid w:val="00E172F0"/>
    <w:rsid w:val="00E67463"/>
    <w:rsid w:val="00E87CCC"/>
    <w:rsid w:val="00EC399B"/>
    <w:rsid w:val="00F25653"/>
    <w:rsid w:val="00F56CA3"/>
    <w:rsid w:val="00F56F3C"/>
    <w:rsid w:val="00F758B0"/>
    <w:rsid w:val="00FA1891"/>
    <w:rsid w:val="00FA7359"/>
    <w:rsid w:val="00FC433F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33D1E7-8C44-4CE1-91CB-8BF48287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B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B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5B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0E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1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0E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32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F1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hann.Lemonnier@dfat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stralia_vanuatu@dfat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&amp; Trade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ylemonni</dc:creator>
  <cp:keywords/>
  <dc:description/>
  <cp:lastModifiedBy>Elizabeth Harris</cp:lastModifiedBy>
  <cp:revision>2</cp:revision>
  <cp:lastPrinted>2020-01-24T03:15:00Z</cp:lastPrinted>
  <dcterms:created xsi:type="dcterms:W3CDTF">2020-01-27T22:05:00Z</dcterms:created>
  <dcterms:modified xsi:type="dcterms:W3CDTF">2020-01-27T22:05:00Z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453864ee-42f8-4506-aa0e-cbd55d2f9fbb</vt:lpwstr>
  </property>
  <property fmtid="{D5CDD505-2E9C-101B-9397-08002B2CF9AE}" pid="3" name="hptrimdataset">
    <vt:lpwstr>PV</vt:lpwstr>
  </property>
  <property fmtid="{D5CDD505-2E9C-101B-9397-08002B2CF9AE}" pid="4" name="hptrimfileref">
    <vt:lpwstr>PV16/174</vt:lpwstr>
  </property>
  <property fmtid="{D5CDD505-2E9C-101B-9397-08002B2CF9AE}" pid="5" name="hptrimrecordref">
    <vt:lpwstr/>
  </property>
  <property fmtid="{D5CDD505-2E9C-101B-9397-08002B2CF9AE}" pid="6" name="SEC">
    <vt:lpwstr>UNCLASSIFIED</vt:lpwstr>
  </property>
  <property fmtid="{D5CDD505-2E9C-101B-9397-08002B2CF9AE}" pid="7" name="DLM">
    <vt:lpwstr>No DLM</vt:lpwstr>
  </property>
</Properties>
</file>